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40" w:lineRule="auto"/>
        <w:ind w:left="0" w:right="0" w:firstLine="0"/>
        <w:jc w:val="center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Избор програма удружења грађана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40" w:lineRule="auto"/>
        <w:ind w:left="0" w:right="0" w:firstLine="0"/>
        <w:jc w:val="center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- пољопривреда и рурални развој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Средства буџета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Rule="auto"/>
        <w:jc w:val="center"/>
        <w:rPr>
          <w:b w:val="0"/>
          <w:bCs w:val="0"/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Tahoma" w:cs="Tahoma" w:eastAsia="Tahoma" w:hAnsi="Tahoma"/>
          <w:sz w:val="28"/>
          <w:szCs w:val="28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8"/>
          <w:szCs w:val="28"/>
          <w:vertAlign w:val="baseline"/>
          <w:rtl w:val="0"/>
        </w:rPr>
        <w:t xml:space="preserve">ОПШТИНА НОВИ БЕЧЕЈ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ПРИЈАВА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ЈАВНИ КОНКУРС за доделу средстава за подстицање програма или недостајућег дела средстава за финансирање програма удружења грађана из буџета општине Нови Бечеј за 2026. годину - пољопривреда и рурални развој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68"/>
        <w:gridCol w:w="5688"/>
        <w:tblGridChange w:id="0">
          <w:tblGrid>
            <w:gridCol w:w="3168"/>
            <w:gridCol w:w="568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703"/>
                <w:tab w:val="right" w:leader="none" w:pos="9406"/>
              </w:tabs>
              <w:spacing w:after="0" w:before="0" w:line="240" w:lineRule="auto"/>
              <w:ind w:left="0" w:right="0" w:firstLine="0"/>
              <w:jc w:val="left"/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Назив подносиоца предлога програма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pStyle w:val="Heading4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програма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4501.0" w:type="dxa"/>
        <w:jc w:val="left"/>
        <w:tblInd w:w="414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20"/>
        <w:gridCol w:w="2881"/>
        <w:tblGridChange w:id="0">
          <w:tblGrid>
            <w:gridCol w:w="1620"/>
            <w:gridCol w:w="2881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Референтни број програма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righ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righ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righ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jc w:val="right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vertAlign w:val="baseline"/>
          <w:rtl w:val="0"/>
        </w:rPr>
        <w:t xml:space="preserve">(Овај број одређује Општина Нови Бечеј и </w:t>
      </w:r>
    </w:p>
    <w:p w:rsidR="00000000" w:rsidDel="00000000" w:rsidP="00000000" w:rsidRDefault="00000000" w:rsidRPr="00000000" w14:paraId="00000029">
      <w:pPr>
        <w:jc w:val="right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vertAlign w:val="baseline"/>
          <w:rtl w:val="0"/>
        </w:rPr>
        <w:t xml:space="preserve">служи за евидентирање програма)</w:t>
      </w:r>
    </w:p>
    <w:p w:rsidR="00000000" w:rsidDel="00000000" w:rsidP="00000000" w:rsidRDefault="00000000" w:rsidRPr="00000000" w14:paraId="0000002A">
      <w:pPr>
        <w:jc w:val="right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right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right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right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right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right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8"/>
        <w:gridCol w:w="4428"/>
        <w:tblGridChange w:id="0">
          <w:tblGrid>
            <w:gridCol w:w="4428"/>
            <w:gridCol w:w="4428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31">
            <w:pPr>
              <w:pStyle w:val="Heading5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ОСНОВНИ ПОДАЦИ О ПОДНОСИОЦУ ПРЕДЛОГА И ПРОГРАМУ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Назив удружења (како је наведено у документу о регистрацији):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Правни статус удружења: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Седиште и адреса: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Матични број удружења: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ПИБ: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Лице које заступа удружење </w:t>
            </w:r>
          </w:p>
          <w:p w:rsidR="00000000" w:rsidDel="00000000" w:rsidP="00000000" w:rsidRDefault="00000000" w:rsidRPr="00000000" w14:paraId="00000044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(функција у удружењу):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pStyle w:val="Heading4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  <w:rtl w:val="0"/>
              </w:rPr>
              <w:t xml:space="preserve">Број рачуна и назив банке: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Телефон/факс: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E-mail адреса: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Контакт особа (име, презиме и број мобилног телефона):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4361"/>
        <w:gridCol w:w="4495"/>
        <w:tblGridChange w:id="0">
          <w:tblGrid>
            <w:gridCol w:w="4361"/>
            <w:gridCol w:w="44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Назив програма: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Назив области за коју удружење конкурише (из Јавног конкурса):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Локација реализације програма: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Трајање програма: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Кратак опис програма: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(кратак преглед најважнијих информација о циљевима, циљним групама, предложеним активностима и очекиваним резултатима)</w:t>
      </w:r>
    </w:p>
    <w:p w:rsidR="00000000" w:rsidDel="00000000" w:rsidP="00000000" w:rsidRDefault="00000000" w:rsidRPr="00000000" w14:paraId="00000062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8856"/>
        <w:tblGridChange w:id="0">
          <w:tblGrid>
            <w:gridCol w:w="8856"/>
          </w:tblGrid>
        </w:tblGridChange>
      </w:tblGrid>
      <w:tr>
        <w:trPr>
          <w:cantSplit w:val="0"/>
          <w:trHeight w:val="20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vertAlign w:val="baseline"/>
          <w:rtl w:val="0"/>
        </w:rPr>
        <w:t xml:space="preserve">2. Циљеви програма: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vertAlign w:val="baseline"/>
          <w:rtl w:val="0"/>
        </w:rPr>
        <w:t xml:space="preserve">(Општи и специфични)</w:t>
      </w:r>
    </w:p>
    <w:p w:rsidR="00000000" w:rsidDel="00000000" w:rsidP="00000000" w:rsidRDefault="00000000" w:rsidRPr="00000000" w14:paraId="0000006F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56"/>
        <w:tblGridChange w:id="0">
          <w:tblGrid>
            <w:gridCol w:w="885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0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vertAlign w:val="baseline"/>
          <w:rtl w:val="0"/>
        </w:rPr>
        <w:t xml:space="preserve">3. Опис и релевантност проблема: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both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vertAlign w:val="baseline"/>
          <w:rtl w:val="0"/>
        </w:rPr>
        <w:t xml:space="preserve">(Каква је потреба за програмом који предлажете, који проблем желите да решите и разлог зашто сте одабрали циљну групу)</w:t>
      </w:r>
    </w:p>
    <w:p w:rsidR="00000000" w:rsidDel="00000000" w:rsidP="00000000" w:rsidRDefault="00000000" w:rsidRPr="00000000" w14:paraId="0000007D">
      <w:pPr>
        <w:jc w:val="both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8856"/>
        <w:tblGridChange w:id="0">
          <w:tblGrid>
            <w:gridCol w:w="8856"/>
          </w:tblGrid>
        </w:tblGridChange>
      </w:tblGrid>
      <w:tr>
        <w:trPr>
          <w:cantSplit w:val="0"/>
          <w:trHeight w:val="14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vertAlign w:val="baseline"/>
          <w:rtl w:val="0"/>
        </w:rPr>
        <w:t xml:space="preserve">4. Циљна група и структура корисника: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(Навести свe циљнe групe којима се програм бави према структури циљне групе и планираним бројем. Може се навести више од једне циљне групе.)</w:t>
      </w:r>
    </w:p>
    <w:p w:rsidR="00000000" w:rsidDel="00000000" w:rsidP="00000000" w:rsidRDefault="00000000" w:rsidRPr="00000000" w14:paraId="0000008C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8856"/>
        <w:tblGridChange w:id="0">
          <w:tblGrid>
            <w:gridCol w:w="8856"/>
          </w:tblGrid>
        </w:tblGridChange>
      </w:tblGrid>
      <w:tr>
        <w:trPr>
          <w:cantSplit w:val="0"/>
          <w:trHeight w:val="4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vertAlign w:val="baseline"/>
          <w:rtl w:val="0"/>
        </w:rPr>
        <w:t xml:space="preserve">5. Планиране активности: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jc w:val="both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vertAlign w:val="baseline"/>
          <w:rtl w:val="0"/>
        </w:rPr>
        <w:t xml:space="preserve">(Описати активности, образложити начин и време спровођења)</w:t>
      </w:r>
    </w:p>
    <w:p w:rsidR="00000000" w:rsidDel="00000000" w:rsidP="00000000" w:rsidRDefault="00000000" w:rsidRPr="00000000" w14:paraId="00000098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56"/>
        <w:tblGridChange w:id="0">
          <w:tblGrid>
            <w:gridCol w:w="885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9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Очекивани резултати: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jc w:val="both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vertAlign w:val="baseline"/>
          <w:rtl w:val="0"/>
        </w:rPr>
        <w:t xml:space="preserve">(навести конкретне и мерљиве резултате и шта ће се реализацијом програмских активности постићи)</w:t>
      </w:r>
    </w:p>
    <w:p w:rsidR="00000000" w:rsidDel="00000000" w:rsidP="00000000" w:rsidRDefault="00000000" w:rsidRPr="00000000" w14:paraId="000000A3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8856"/>
        <w:tblGridChange w:id="0">
          <w:tblGrid>
            <w:gridCol w:w="8856"/>
          </w:tblGrid>
        </w:tblGridChange>
      </w:tblGrid>
      <w:tr>
        <w:trPr>
          <w:cantSplit w:val="0"/>
          <w:trHeight w:val="9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vertAlign w:val="baseline"/>
          <w:rtl w:val="0"/>
        </w:rPr>
        <w:t xml:space="preserve">7. Одрживост програма: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jc w:val="both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vertAlign w:val="baseline"/>
          <w:rtl w:val="0"/>
        </w:rPr>
        <w:t xml:space="preserve">(на који начин ће бити осигурано трајање постигнутих резултата након завршетка пројекта)</w:t>
      </w:r>
    </w:p>
    <w:p w:rsidR="00000000" w:rsidDel="00000000" w:rsidP="00000000" w:rsidRDefault="00000000" w:rsidRPr="00000000" w14:paraId="000000AC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887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73"/>
        <w:tblGridChange w:id="0">
          <w:tblGrid>
            <w:gridCol w:w="8873"/>
          </w:tblGrid>
        </w:tblGridChange>
      </w:tblGrid>
      <w:tr>
        <w:trPr>
          <w:cantSplit w:val="0"/>
          <w:trHeight w:val="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D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vertAlign w:val="baseline"/>
          <w:rtl w:val="0"/>
        </w:rPr>
        <w:t xml:space="preserve">8. Особе ангажоване на програму: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(Набројати све особе које ће учествовати у програму, објаснити улогу сваког учесника)</w:t>
      </w:r>
    </w:p>
    <w:p w:rsidR="00000000" w:rsidDel="00000000" w:rsidP="00000000" w:rsidRDefault="00000000" w:rsidRPr="00000000" w14:paraId="000000B5">
      <w:pPr>
        <w:jc w:val="both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889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936"/>
        <w:gridCol w:w="4961"/>
        <w:tblGridChange w:id="0">
          <w:tblGrid>
            <w:gridCol w:w="3936"/>
            <w:gridCol w:w="4961"/>
          </w:tblGrid>
        </w:tblGridChange>
      </w:tblGrid>
      <w:tr>
        <w:trPr>
          <w:cantSplit w:val="0"/>
          <w:trHeight w:val="5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Име и презиме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Функција у пројектном тиму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jc w:val="both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jc w:val="both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jc w:val="both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jc w:val="both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jc w:val="both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jc w:val="both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jc w:val="both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jc w:val="both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jc w:val="both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vertAlign w:val="baseline"/>
          <w:rtl w:val="0"/>
        </w:rPr>
        <w:t xml:space="preserve">9. Искуство у реализацији програма: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jc w:val="both"/>
        <w:rPr>
          <w:rFonts w:ascii="Tahoma" w:cs="Tahoma" w:eastAsia="Tahoma" w:hAnsi="Tahoma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vertAlign w:val="baseline"/>
          <w:rtl w:val="0"/>
        </w:rPr>
        <w:t xml:space="preserve">(Набројати најзначајније реализоване програме у последње три године. Копирати табелу према потреби)</w:t>
      </w:r>
    </w:p>
    <w:p w:rsidR="00000000" w:rsidDel="00000000" w:rsidP="00000000" w:rsidRDefault="00000000" w:rsidRPr="00000000" w14:paraId="000000C5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948"/>
        <w:gridCol w:w="4908"/>
        <w:tblGridChange w:id="0">
          <w:tblGrid>
            <w:gridCol w:w="3948"/>
            <w:gridCol w:w="4908"/>
          </w:tblGrid>
        </w:tblGridChange>
      </w:tblGrid>
      <w:tr>
        <w:trPr>
          <w:cantSplit w:val="0"/>
          <w:trHeight w:val="4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Назив пројекта/ програма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Улога удружења (носилац пројекта/програма или партнер)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703"/>
                <w:tab w:val="right" w:leader="none" w:pos="9406"/>
                <w:tab w:val="left" w:leader="none" w:pos="720"/>
              </w:tabs>
              <w:spacing w:after="0" w:before="0" w:line="240" w:lineRule="auto"/>
              <w:ind w:left="0" w:right="0" w:firstLine="0"/>
              <w:jc w:val="left"/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Локација на којој је пројекат/програм реализован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703"/>
                <w:tab w:val="right" w:leader="none" w:pos="9406"/>
                <w:tab w:val="left" w:leader="none" w:pos="720"/>
              </w:tabs>
              <w:spacing w:after="0" w:before="0" w:line="240" w:lineRule="auto"/>
              <w:ind w:left="0" w:right="0" w:firstLine="0"/>
              <w:jc w:val="left"/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Најзначајнији резултати пројекта/програма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Донатор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Трошкови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jc w:val="both"/>
              <w:rPr>
                <w:rFonts w:ascii="Tahoma" w:cs="Tahoma" w:eastAsia="Tahoma" w:hAnsi="Tahoma"/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vertAlign w:val="baseline"/>
          <w:rtl w:val="0"/>
        </w:rPr>
        <w:t xml:space="preserve">10. Ресурси: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(Детаљно приказати ресурсе којима располаже удружење)</w:t>
      </w:r>
    </w:p>
    <w:p w:rsidR="00000000" w:rsidDel="00000000" w:rsidP="00000000" w:rsidRDefault="00000000" w:rsidRPr="00000000" w14:paraId="000000DC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868"/>
        <w:gridCol w:w="1060"/>
        <w:gridCol w:w="1701"/>
        <w:gridCol w:w="2227"/>
        <w:tblGridChange w:id="0">
          <w:tblGrid>
            <w:gridCol w:w="3868"/>
            <w:gridCol w:w="1060"/>
            <w:gridCol w:w="1701"/>
            <w:gridCol w:w="2227"/>
          </w:tblGrid>
        </w:tblGridChange>
      </w:tblGrid>
      <w:tr>
        <w:trPr>
          <w:cantSplit w:val="1"/>
          <w:trHeight w:val="34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703"/>
                <w:tab w:val="right" w:leader="none" w:pos="9406"/>
                <w:tab w:val="left" w:leader="none" w:pos="720"/>
              </w:tabs>
              <w:spacing w:after="0" w:before="0" w:line="240" w:lineRule="auto"/>
              <w:ind w:left="0" w:right="0" w:firstLine="0"/>
              <w:jc w:val="center"/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Годишњи буџет у претходне три године (навести, где је могуће, за сваку годину појединачно и имена главних финансијера)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Година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Укупан буџет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Главни финансијери</w:t>
            </w:r>
          </w:p>
        </w:tc>
      </w:tr>
      <w:tr>
        <w:trPr>
          <w:cantSplit w:val="1"/>
          <w:trHeight w:val="34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2023.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2024.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A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2025.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Опрема и просторни капацитети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Остали релевантни ресурси (нпр. волонтери, сарадничка удружења/институције)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11.</w:t>
      </w: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Приказ буџета:</w:t>
      </w: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jc w:val="both"/>
        <w:rPr>
          <w:rFonts w:ascii="Tahoma" w:cs="Tahoma" w:eastAsia="Tahoma" w:hAnsi="Tahoma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8856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28"/>
        <w:gridCol w:w="2641"/>
        <w:gridCol w:w="3587"/>
        <w:tblGridChange w:id="0">
          <w:tblGrid>
            <w:gridCol w:w="2628"/>
            <w:gridCol w:w="2641"/>
            <w:gridCol w:w="3587"/>
          </w:tblGrid>
        </w:tblGridChange>
      </w:tblGrid>
      <w:tr>
        <w:trPr>
          <w:cantSplit w:val="0"/>
          <w:trHeight w:val="74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Укупни трошкови програма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Износ који се тражи од Општине Нови Бечеј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Проценат износа који се тражи од Општине Нови Бечеј у укупним трошковима програма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2">
            <w:pPr>
              <w:spacing w:after="120" w:before="120" w:lineRule="auto"/>
              <w:jc w:val="righ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spacing w:after="120" w:before="120" w:lineRule="auto"/>
              <w:jc w:val="righ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 дин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4">
            <w:pPr>
              <w:spacing w:after="120" w:before="120" w:lineRule="auto"/>
              <w:jc w:val="righ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spacing w:after="120" w:before="120" w:lineRule="auto"/>
              <w:jc w:val="righ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 дин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6">
            <w:pPr>
              <w:spacing w:after="120" w:before="120" w:lineRule="auto"/>
              <w:jc w:val="righ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spacing w:after="120" w:before="120" w:lineRule="auto"/>
              <w:jc w:val="right"/>
              <w:rPr>
                <w:rFonts w:ascii="Tahoma" w:cs="Tahoma" w:eastAsia="Tahoma" w:hAnsi="Tahoma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vertAlign w:val="baseline"/>
                <w:rtl w:val="0"/>
              </w:rPr>
              <w:t xml:space="preserve"> %</w:t>
            </w:r>
          </w:p>
        </w:tc>
      </w:tr>
    </w:tbl>
    <w:p w:rsidR="00000000" w:rsidDel="00000000" w:rsidP="00000000" w:rsidRDefault="00000000" w:rsidRPr="00000000" w14:paraId="00000108">
      <w:pPr>
        <w:jc w:val="both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ИЗЈАВА ПОДНОСИОЦА ПРЕДЛОГА  ПРОГРАМА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jc w:val="both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jc w:val="both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Ја доле потписани, одговоран за пријаву у име Удружења подносиоца програма, потврђујем да су:</w:t>
      </w:r>
    </w:p>
    <w:p w:rsidR="00000000" w:rsidDel="00000000" w:rsidP="00000000" w:rsidRDefault="00000000" w:rsidRPr="00000000" w14:paraId="0000010C">
      <w:pPr>
        <w:spacing w:after="120" w:lineRule="auto"/>
        <w:jc w:val="both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(а) информације изнете у предлогу програма тачне,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(б) да подносилац пријаве испуњава све услове из конкурсне документације да учествује у реализацији овог програма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(ц) да подносилац пријаве и особе предвиђене за реализацију програма имају и професионалне компетенције и квалификацијe.</w:t>
      </w:r>
    </w:p>
    <w:p w:rsidR="00000000" w:rsidDel="00000000" w:rsidP="00000000" w:rsidRDefault="00000000" w:rsidRPr="00000000" w14:paraId="0000010F">
      <w:pPr>
        <w:jc w:val="both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jc w:val="both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2988"/>
        <w:gridCol w:w="5868"/>
        <w:tblGridChange w:id="0">
          <w:tblGrid>
            <w:gridCol w:w="2988"/>
            <w:gridCol w:w="58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703"/>
                <w:tab w:val="right" w:leader="none" w:pos="9406"/>
                <w:tab w:val="left" w:leader="none" w:pos="720"/>
              </w:tabs>
              <w:spacing w:after="0" w:before="0" w:line="240" w:lineRule="auto"/>
              <w:ind w:left="0" w:right="0" w:firstLine="0"/>
              <w:jc w:val="left"/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Име и презиме лица које заступа удружење: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vertAlign w:val="baseline"/>
                <w:rtl w:val="0"/>
              </w:rPr>
              <w:t xml:space="preserve">Функција у удружењу: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703"/>
                <w:tab w:val="right" w:leader="none" w:pos="9406"/>
              </w:tabs>
              <w:spacing w:after="0" w:before="0" w:line="240" w:lineRule="auto"/>
              <w:ind w:left="0" w:right="0" w:firstLine="0"/>
              <w:jc w:val="left"/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vertAlign w:val="baseline"/>
                <w:rtl w:val="0"/>
              </w:rPr>
              <w:t xml:space="preserve">Потпис и печат: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vertAlign w:val="baseline"/>
                <w:rtl w:val="0"/>
              </w:rPr>
              <w:t xml:space="preserve">Датум и место: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1">
      <w:pPr>
        <w:jc w:val="both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even"/>
      <w:pgSz w:h="15840" w:w="12240" w:orient="portrait"/>
      <w:pgMar w:bottom="1440" w:top="1440" w:left="1800" w:right="180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36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Избор програма удружења грађана 2026 - пољопривреда и рурални развој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Средства буџета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Избор програма удружења грађана 2026 - пољопривреда и рурални развој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Средства буџета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bCs w:val="1"/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567"/>
      </w:tabs>
      <w:spacing w:after="120" w:lineRule="auto"/>
      <w:ind w:left="567" w:hanging="567"/>
      <w:jc w:val="both"/>
    </w:pPr>
    <w:rPr>
      <w:b w:val="1"/>
      <w:bCs w:val="1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jc w:val="both"/>
    </w:pPr>
    <w:rPr>
      <w:b w:val="1"/>
      <w:bCs w:val="1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</w:pPr>
    <w:rPr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shd w:fill="c0c0c0" w:val="clear"/>
      <w:jc w:val="center"/>
    </w:pPr>
    <w:rPr>
      <w:b w:val="1"/>
      <w:bCs w:val="1"/>
      <w:sz w:val="24"/>
      <w:szCs w:val="24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